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31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31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01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01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SMB II PALEMBANG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SMB II PALEMBANG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14:15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22:45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14:15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22:45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