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BARAT DAYA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BARAT DAYA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24 NOVEMBER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BARAT DAYA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BARAT DAYA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24 NOVEMBER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Sorong, 25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BARAT DAYA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Sorong, 25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BARAT DAYA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SORONG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SORONG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01:45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01:45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01:45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01:45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