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LAMPUNG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LAMPUNG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23 AGUSTUS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LAMPUNG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LAMPUNG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23 AGUSTUS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Lampung, 24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LAMPUNG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Lampung, 24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LAMPUNG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Radin Inten II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Radin Inten II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7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13:30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23:00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7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13:30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23:00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