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LAMPUNG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LAMPUNG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AGUSTUS 2025,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LAMPUNG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LAMPUNG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AGUSTUS 2025,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Lampung, 02 AGUSTUS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LAMPUNG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Lampung, 02 AGUSTUS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LAMPUNG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Radin Inten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Radin Inten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