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08 OKTOBER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08 OKTOBER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Banjarmasin, 09 OKTOBER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Banjarmasin, 09 OKTOBER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banjarmasin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banjarmasin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12:55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20:15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12:55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20:15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