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15:50 - 15:50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15:50 - 15:50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15:50 - 15:50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15:50 - 15:50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15:50:00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15:50:00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15:50:00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15:50:00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