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JAWA TIMUR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JAWA TIMUR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03 SEPTEMBER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JAWA TIMUR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JAWA TIMUR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03 SEPTEMBER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Surabaya, 04 SEPTEMBER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JAWA TIMUR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Surabaya, 04 SEPTEMBER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JAWA TIMUR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0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Tidak ada stakeholder terkait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0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Tidak ada stakeholder terkait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Tidak ada penerimaan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Tidak ada penerimaan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-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-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-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-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