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JAWA TIMUR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JAWA TIMUR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16 AGUSTUS 2025, 00:00 - 24:00 WIB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JAWA TIMUR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JAWA TIMUR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16 AGUSTUS 2025, 00:00 - 24:00 WIB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Surabaya, 17 AGUSTUS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JAWA TIMUR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Surabaya, 17 AGUSTUS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JAWA TIMUR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0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Tidak ada stakeholder terkait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0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Tidak ada stakeholder terkait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Tidak ada penerimaan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Tidak ada penerimaan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- WIB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- WIB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- WIB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- WIB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