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08:00 - 22:55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08:00 - 22:55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08:00 - 22:55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08:00 - 22:55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08:00:00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22:55:00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08:00:00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22:55:00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